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511102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5111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5111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5111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5111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5111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5111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5111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5111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5111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5111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51110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511102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511102">
        <w:rPr>
          <w:rFonts w:ascii="Times New Roman" w:hAnsi="Times New Roman" w:cs="Times New Roman"/>
          <w:bCs/>
          <w:sz w:val="28"/>
          <w:szCs w:val="28"/>
          <w:lang w:eastAsia="ru-RU"/>
        </w:rPr>
        <w:t>от ______ г. (протокол № __</w:t>
      </w:r>
      <w:proofErr w:type="gramStart"/>
      <w:r w:rsidRPr="0051110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)</w:t>
      </w:r>
      <w:proofErr w:type="gramEnd"/>
      <w:r w:rsidRPr="0051110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511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Федерации: </w:t>
      </w:r>
    </w:p>
    <w:p w:rsidR="002A36EA" w:rsidRPr="002A36EA" w:rsidRDefault="00BD3B14" w:rsidP="002A36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102">
        <w:rPr>
          <w:rFonts w:ascii="Times New Roman" w:hAnsi="Times New Roman" w:cs="Times New Roman"/>
          <w:sz w:val="28"/>
          <w:szCs w:val="28"/>
        </w:rPr>
        <w:t xml:space="preserve">1. </w:t>
      </w:r>
      <w:r w:rsidR="00EB384A" w:rsidRPr="002A36EA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2A36EA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511102" w:rsidRPr="002A36EA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2A36EA" w:rsidRPr="002A36EA">
        <w:rPr>
          <w:rFonts w:ascii="Times New Roman" w:hAnsi="Times New Roman" w:cs="Times New Roman"/>
          <w:sz w:val="28"/>
          <w:szCs w:val="28"/>
        </w:rPr>
        <w:t>слушания с кадастровым номером 74:25:0304619:15, площадью 670</w:t>
      </w:r>
      <w:r w:rsidR="00511102" w:rsidRPr="002A36EA">
        <w:rPr>
          <w:rFonts w:ascii="Times New Roman" w:hAnsi="Times New Roman" w:cs="Times New Roman"/>
          <w:sz w:val="28"/>
          <w:szCs w:val="28"/>
        </w:rPr>
        <w:t xml:space="preserve"> кв. метров</w:t>
      </w:r>
      <w:r w:rsidR="00FE55A8" w:rsidRPr="002A36EA">
        <w:rPr>
          <w:rFonts w:ascii="Times New Roman" w:hAnsi="Times New Roman" w:cs="Times New Roman"/>
          <w:sz w:val="28"/>
          <w:szCs w:val="28"/>
        </w:rPr>
        <w:t xml:space="preserve"> кв. метра, расположенного по адресному ориентиру: Челябинская обл., г. Златоуст, </w:t>
      </w:r>
      <w:r w:rsidR="002A36EA" w:rsidRPr="002A36EA">
        <w:rPr>
          <w:rFonts w:ascii="Times New Roman" w:hAnsi="Times New Roman" w:cs="Times New Roman"/>
          <w:sz w:val="28"/>
          <w:szCs w:val="28"/>
        </w:rPr>
        <w:t>ул. Профсоюзная, д. 25</w:t>
      </w:r>
      <w:r w:rsidR="002A36EA" w:rsidRPr="002A36EA">
        <w:rPr>
          <w:rFonts w:ascii="Times New Roman" w:hAnsi="Times New Roman" w:cs="Times New Roman"/>
          <w:color w:val="000000" w:themeColor="text1"/>
          <w:sz w:val="28"/>
          <w:szCs w:val="28"/>
        </w:rPr>
        <w:t>, для ведения личного подсобного хозяйства (приусадебный земельный участок)</w:t>
      </w:r>
      <w:r w:rsidR="002A36EA" w:rsidRPr="002A36EA">
        <w:rPr>
          <w:rFonts w:ascii="Times New Roman" w:hAnsi="Times New Roman" w:cs="Times New Roman"/>
          <w:color w:val="FF0000"/>
          <w:sz w:val="28"/>
          <w:szCs w:val="28"/>
        </w:rPr>
        <w:t xml:space="preserve"> (территориальная зона  </w:t>
      </w:r>
      <w:r w:rsidR="002A36EA" w:rsidRPr="002A36EA">
        <w:rPr>
          <w:rStyle w:val="4"/>
          <w:rFonts w:ascii="Times New Roman" w:hAnsi="Times New Roman" w:cs="Times New Roman"/>
          <w:bCs/>
          <w:sz w:val="28"/>
          <w:szCs w:val="28"/>
        </w:rPr>
        <w:t xml:space="preserve">Ж3 - Зона застройки </w:t>
      </w:r>
      <w:proofErr w:type="spellStart"/>
      <w:r w:rsidR="002A36EA" w:rsidRPr="002A36EA">
        <w:rPr>
          <w:rStyle w:val="4"/>
          <w:rFonts w:ascii="Times New Roman" w:hAnsi="Times New Roman" w:cs="Times New Roman"/>
          <w:bCs/>
          <w:sz w:val="28"/>
          <w:szCs w:val="28"/>
        </w:rPr>
        <w:t>среднеэтажными</w:t>
      </w:r>
      <w:proofErr w:type="spellEnd"/>
      <w:r w:rsidR="002A36EA" w:rsidRPr="002A36EA">
        <w:rPr>
          <w:rStyle w:val="4"/>
          <w:rFonts w:ascii="Times New Roman" w:hAnsi="Times New Roman" w:cs="Times New Roman"/>
          <w:bCs/>
          <w:sz w:val="28"/>
          <w:szCs w:val="28"/>
        </w:rPr>
        <w:t xml:space="preserve"> жилыми домами</w:t>
      </w:r>
      <w:r w:rsidR="002A36EA" w:rsidRPr="002A36EA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proofErr w:type="spellStart"/>
      <w:r w:rsidR="002A36EA" w:rsidRPr="002A36EA">
        <w:rPr>
          <w:rFonts w:ascii="Times New Roman" w:hAnsi="Times New Roman" w:cs="Times New Roman"/>
          <w:sz w:val="28"/>
          <w:szCs w:val="28"/>
        </w:rPr>
        <w:t>Картушева</w:t>
      </w:r>
      <w:proofErr w:type="spellEnd"/>
      <w:r w:rsidR="002A36EA" w:rsidRPr="002A36EA">
        <w:rPr>
          <w:rFonts w:ascii="Times New Roman" w:hAnsi="Times New Roman" w:cs="Times New Roman"/>
          <w:sz w:val="28"/>
          <w:szCs w:val="28"/>
        </w:rPr>
        <w:t xml:space="preserve"> А.С., </w:t>
      </w:r>
      <w:proofErr w:type="spellStart"/>
      <w:r w:rsidR="002A36EA" w:rsidRPr="002A36EA">
        <w:rPr>
          <w:rFonts w:ascii="Times New Roman" w:hAnsi="Times New Roman" w:cs="Times New Roman"/>
          <w:sz w:val="28"/>
          <w:szCs w:val="28"/>
        </w:rPr>
        <w:t>Картушевой</w:t>
      </w:r>
      <w:proofErr w:type="spellEnd"/>
      <w:r w:rsidR="002A36EA" w:rsidRPr="002A36EA">
        <w:rPr>
          <w:rFonts w:ascii="Times New Roman" w:hAnsi="Times New Roman" w:cs="Times New Roman"/>
          <w:sz w:val="28"/>
          <w:szCs w:val="28"/>
        </w:rPr>
        <w:t xml:space="preserve"> Д.Р.</w:t>
      </w:r>
    </w:p>
    <w:p w:rsidR="00EB384A" w:rsidRPr="00511102" w:rsidRDefault="00BD3B14" w:rsidP="002A36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10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B37FE" w:rsidRPr="005111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B384A" w:rsidRPr="005111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511102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511102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511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EB384A" w:rsidRPr="00511102" w:rsidRDefault="00BD3B14" w:rsidP="002A36EA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1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55A8" w:rsidRPr="00511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5111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B384A" w:rsidRPr="00511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выполнения настоящего распоряжения возложить на заместителя Главы Златоустовского городского округа </w:t>
      </w:r>
      <w:r w:rsidR="00EB384A" w:rsidRPr="00511102">
        <w:rPr>
          <w:rFonts w:ascii="Times New Roman" w:hAnsi="Times New Roman" w:cs="Times New Roman"/>
          <w:sz w:val="28"/>
          <w:szCs w:val="28"/>
        </w:rPr>
        <w:t xml:space="preserve">по имуществу и финансам </w:t>
      </w:r>
      <w:proofErr w:type="spellStart"/>
      <w:r w:rsidR="00EB384A" w:rsidRPr="00511102">
        <w:rPr>
          <w:rFonts w:ascii="Times New Roman" w:hAnsi="Times New Roman" w:cs="Times New Roman"/>
          <w:sz w:val="28"/>
          <w:szCs w:val="28"/>
        </w:rPr>
        <w:t>Жиганьшина</w:t>
      </w:r>
      <w:proofErr w:type="spellEnd"/>
      <w:r w:rsidR="00EB384A" w:rsidRPr="00511102">
        <w:rPr>
          <w:rFonts w:ascii="Times New Roman" w:hAnsi="Times New Roman" w:cs="Times New Roman"/>
          <w:sz w:val="28"/>
          <w:szCs w:val="28"/>
        </w:rPr>
        <w:t xml:space="preserve"> В.Р.</w:t>
      </w:r>
    </w:p>
    <w:p w:rsidR="00D27F19" w:rsidRPr="00511102" w:rsidRDefault="00D27F19">
      <w:pPr>
        <w:rPr>
          <w:rFonts w:ascii="Times New Roman" w:hAnsi="Times New Roman" w:cs="Times New Roman"/>
          <w:sz w:val="28"/>
          <w:szCs w:val="28"/>
        </w:rPr>
      </w:pPr>
    </w:p>
    <w:sectPr w:rsidR="00D27F19" w:rsidRPr="00511102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9156C"/>
    <w:rsid w:val="000A6512"/>
    <w:rsid w:val="00250BF3"/>
    <w:rsid w:val="002A36EA"/>
    <w:rsid w:val="00322B39"/>
    <w:rsid w:val="00511102"/>
    <w:rsid w:val="00536DA2"/>
    <w:rsid w:val="00A13852"/>
    <w:rsid w:val="00BD3B14"/>
    <w:rsid w:val="00C2541B"/>
    <w:rsid w:val="00D27F19"/>
    <w:rsid w:val="00D36EC6"/>
    <w:rsid w:val="00EB37FE"/>
    <w:rsid w:val="00EB384A"/>
    <w:rsid w:val="00FE55A8"/>
    <w:rsid w:val="00FF4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DBEBE-4038-4DA5-BF1F-646F4B661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2023-08-01T04:29:00Z</cp:lastPrinted>
  <dcterms:created xsi:type="dcterms:W3CDTF">2023-08-01T04:34:00Z</dcterms:created>
  <dcterms:modified xsi:type="dcterms:W3CDTF">2023-08-01T04:34:00Z</dcterms:modified>
</cp:coreProperties>
</file>